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55" w:rsidRDefault="002B495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E03842" w:rsidRDefault="00B63D22" w:rsidP="008B2A39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 xml:space="preserve">IED </w:t>
      </w:r>
      <w:r w:rsidR="00AE739B">
        <w:rPr>
          <w:rFonts w:ascii="Arial" w:hAnsi="Arial"/>
          <w:b w:val="0"/>
          <w:i w:val="0"/>
          <w:sz w:val="40"/>
        </w:rPr>
        <w:t xml:space="preserve">EKOLOGIZACE </w:t>
      </w:r>
      <w:r w:rsidR="004E7178">
        <w:rPr>
          <w:rFonts w:ascii="Arial" w:hAnsi="Arial"/>
          <w:b w:val="0"/>
          <w:i w:val="0"/>
          <w:sz w:val="40"/>
        </w:rPr>
        <w:t>ŠV</w:t>
      </w:r>
      <w:r>
        <w:rPr>
          <w:rFonts w:ascii="Arial" w:hAnsi="Arial"/>
          <w:b w:val="0"/>
          <w:i w:val="0"/>
          <w:sz w:val="40"/>
        </w:rPr>
        <w:t>OL</w:t>
      </w:r>
      <w:r w:rsidR="00B967F5">
        <w:rPr>
          <w:rFonts w:ascii="Arial" w:hAnsi="Arial"/>
          <w:b w:val="0"/>
          <w:i w:val="0"/>
          <w:sz w:val="40"/>
        </w:rPr>
        <w:t xml:space="preserve">-Plynofikace </w:t>
      </w:r>
      <w:bookmarkStart w:id="0" w:name="_GoBack"/>
      <w:bookmarkEnd w:id="0"/>
      <w:r w:rsidR="00B967F5">
        <w:rPr>
          <w:rFonts w:ascii="Arial" w:hAnsi="Arial"/>
          <w:b w:val="0"/>
          <w:i w:val="0"/>
          <w:sz w:val="40"/>
        </w:rPr>
        <w:t>kotle K14</w:t>
      </w:r>
      <w:r w:rsidR="006F2839">
        <w:rPr>
          <w:rFonts w:ascii="Arial" w:hAnsi="Arial"/>
          <w:b w:val="0"/>
          <w:i w:val="0"/>
          <w:sz w:val="40"/>
        </w:rPr>
        <w:t xml:space="preserve"> </w:t>
      </w:r>
    </w:p>
    <w:p w:rsidR="009859E0" w:rsidRDefault="002B4FB3" w:rsidP="008B2A39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2503805</wp:posOffset>
                </wp:positionV>
                <wp:extent cx="6299835" cy="17970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899BE" id="Rectangle 20" o:spid="_x0000_s1026" style="position:absolute;margin-left:54.75pt;margin-top:197.15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8B2A39"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8B2A39"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B63D22" w:rsidP="00B63D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Olomouc</w:t>
            </w:r>
            <w:r w:rsidR="001C70AC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416183" w:rsidP="002448EC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Dodávka </w:t>
            </w:r>
            <w:r w:rsidR="00B63D22">
              <w:rPr>
                <w:rFonts w:ascii="Arial" w:hAnsi="Arial"/>
                <w:sz w:val="22"/>
              </w:rPr>
              <w:t xml:space="preserve">technologií pro </w:t>
            </w:r>
            <w:r w:rsidR="004E7178">
              <w:rPr>
                <w:rFonts w:ascii="Arial" w:hAnsi="Arial"/>
                <w:sz w:val="22"/>
              </w:rPr>
              <w:t>plynofikaci kotle K1</w:t>
            </w:r>
            <w:r w:rsidR="002448EC">
              <w:rPr>
                <w:rFonts w:ascii="Arial" w:hAnsi="Arial"/>
                <w:sz w:val="22"/>
              </w:rPr>
              <w:t>4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75784" w:rsidP="002448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403D90">
              <w:rPr>
                <w:rFonts w:ascii="Arial" w:hAnsi="Arial"/>
                <w:sz w:val="22"/>
              </w:rPr>
              <w:t>20</w:t>
            </w:r>
            <w:r w:rsidR="004E7178">
              <w:rPr>
                <w:rFonts w:ascii="Arial" w:hAnsi="Arial"/>
                <w:sz w:val="22"/>
              </w:rPr>
              <w:t>2</w:t>
            </w:r>
            <w:r w:rsidR="002448EC">
              <w:rPr>
                <w:rFonts w:ascii="Arial" w:hAnsi="Arial"/>
                <w:sz w:val="22"/>
              </w:rPr>
              <w:t>2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513" w:type="dxa"/>
          </w:tcPr>
          <w:p w:rsidR="002B4955" w:rsidRDefault="00D971D1" w:rsidP="009859E0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S</w:t>
            </w:r>
            <w:r w:rsidR="009859E0">
              <w:rPr>
                <w:rFonts w:ascii="Arial" w:hAnsi="Arial"/>
                <w:sz w:val="22"/>
              </w:rPr>
              <w:t>trak</w:t>
            </w:r>
            <w:r w:rsidR="002B4955">
              <w:rPr>
                <w:rFonts w:ascii="Arial" w:hAnsi="Arial"/>
                <w:sz w:val="22"/>
              </w:rPr>
              <w:t xml:space="preserve"> (</w:t>
            </w:r>
            <w:r w:rsidR="009859E0">
              <w:rPr>
                <w:rFonts w:ascii="Arial" w:hAnsi="Arial"/>
                <w:sz w:val="22"/>
              </w:rPr>
              <w:t>602 785 032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 w:rsidR="008B2A39">
              <w:rPr>
                <w:rFonts w:ascii="Arial" w:hAnsi="Arial"/>
                <w:b/>
                <w:sz w:val="22"/>
              </w:rPr>
              <w:t>V</w:t>
            </w:r>
            <w:r w:rsidR="009859E0">
              <w:rPr>
                <w:rFonts w:ascii="Arial" w:hAnsi="Arial"/>
                <w:b/>
                <w:sz w:val="22"/>
              </w:rPr>
              <w:t>eolia</w:t>
            </w:r>
            <w:r w:rsidR="008B2A39">
              <w:rPr>
                <w:rFonts w:ascii="Arial" w:hAnsi="Arial"/>
                <w:b/>
                <w:sz w:val="22"/>
              </w:rPr>
              <w:t>,a.s</w:t>
            </w:r>
            <w:proofErr w:type="spellEnd"/>
            <w:r w:rsidR="008B2A3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513" w:type="dxa"/>
          </w:tcPr>
          <w:p w:rsidR="002B4955" w:rsidRDefault="009859E0" w:rsidP="00B63D2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B63D22">
              <w:rPr>
                <w:rFonts w:ascii="Arial" w:hAnsi="Arial"/>
                <w:sz w:val="22"/>
              </w:rPr>
              <w:t>Tománek (602 419 562)</w:t>
            </w:r>
          </w:p>
        </w:tc>
      </w:tr>
    </w:tbl>
    <w:p w:rsidR="002B4955" w:rsidRDefault="002B4955">
      <w:pPr>
        <w:pStyle w:val="Podnadpis1"/>
        <w:spacing w:line="240" w:lineRule="atLeast"/>
        <w:rPr>
          <w:rFonts w:ascii="Arial" w:hAnsi="Arial"/>
          <w:sz w:val="22"/>
        </w:rPr>
        <w:sectPr w:rsidR="002B4955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FD5586" w:rsidRDefault="00FD5586" w:rsidP="009245F9">
      <w:pPr>
        <w:pStyle w:val="dka"/>
        <w:jc w:val="both"/>
        <w:rPr>
          <w:rFonts w:ascii="Arial" w:hAnsi="Arial"/>
          <w:b/>
          <w:sz w:val="22"/>
        </w:rPr>
      </w:pPr>
    </w:p>
    <w:p w:rsidR="0035324C" w:rsidRDefault="002B4955" w:rsidP="009245F9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C3679D" w:rsidRDefault="00C3679D" w:rsidP="00107B87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107B87">
        <w:rPr>
          <w:rFonts w:ascii="Arial" w:hAnsi="Arial"/>
          <w:b w:val="0"/>
          <w:i w:val="0"/>
          <w:sz w:val="22"/>
        </w:rPr>
        <w:t xml:space="preserve">Cílem realizace </w:t>
      </w:r>
      <w:r w:rsidR="00107B87">
        <w:rPr>
          <w:rFonts w:ascii="Arial" w:hAnsi="Arial"/>
          <w:b w:val="0"/>
          <w:i w:val="0"/>
          <w:sz w:val="22"/>
        </w:rPr>
        <w:t>Obnovy kotle K1</w:t>
      </w:r>
      <w:r w:rsidR="002448EC">
        <w:rPr>
          <w:rFonts w:ascii="Arial" w:hAnsi="Arial"/>
          <w:b w:val="0"/>
          <w:i w:val="0"/>
          <w:sz w:val="22"/>
        </w:rPr>
        <w:t>4</w:t>
      </w:r>
      <w:r w:rsidR="00107B87">
        <w:rPr>
          <w:rFonts w:ascii="Arial" w:hAnsi="Arial"/>
          <w:b w:val="0"/>
          <w:i w:val="0"/>
          <w:sz w:val="22"/>
        </w:rPr>
        <w:t xml:space="preserve"> byly</w:t>
      </w:r>
      <w:r w:rsidRPr="00107B87">
        <w:rPr>
          <w:rFonts w:ascii="Arial" w:hAnsi="Arial"/>
          <w:b w:val="0"/>
          <w:i w:val="0"/>
          <w:sz w:val="22"/>
        </w:rPr>
        <w:t xml:space="preserve"> úpravy (</w:t>
      </w:r>
      <w:proofErr w:type="spellStart"/>
      <w:r w:rsidRPr="00107B87">
        <w:rPr>
          <w:rFonts w:ascii="Arial" w:hAnsi="Arial"/>
          <w:b w:val="0"/>
          <w:i w:val="0"/>
          <w:sz w:val="22"/>
        </w:rPr>
        <w:t>retrofit</w:t>
      </w:r>
      <w:proofErr w:type="spellEnd"/>
      <w:r w:rsidRPr="00107B87">
        <w:rPr>
          <w:rFonts w:ascii="Arial" w:hAnsi="Arial"/>
          <w:b w:val="0"/>
          <w:i w:val="0"/>
          <w:sz w:val="22"/>
        </w:rPr>
        <w:t>) kotle K1</w:t>
      </w:r>
      <w:r w:rsidR="002448EC">
        <w:rPr>
          <w:rFonts w:ascii="Arial" w:hAnsi="Arial"/>
          <w:b w:val="0"/>
          <w:i w:val="0"/>
          <w:sz w:val="22"/>
        </w:rPr>
        <w:t>4</w:t>
      </w:r>
      <w:r w:rsidRPr="00107B87">
        <w:rPr>
          <w:rFonts w:ascii="Arial" w:hAnsi="Arial"/>
          <w:b w:val="0"/>
          <w:i w:val="0"/>
          <w:sz w:val="22"/>
        </w:rPr>
        <w:t xml:space="preserve"> pro spalování pouze zemního plynu splňující budoucí emisní limity </w:t>
      </w:r>
      <w:proofErr w:type="spellStart"/>
      <w:r w:rsidRPr="00107B87">
        <w:rPr>
          <w:rFonts w:ascii="Arial" w:hAnsi="Arial"/>
          <w:b w:val="0"/>
          <w:i w:val="0"/>
          <w:sz w:val="22"/>
        </w:rPr>
        <w:t>NOx</w:t>
      </w:r>
      <w:proofErr w:type="spellEnd"/>
      <w:r w:rsidRPr="00107B87">
        <w:rPr>
          <w:rFonts w:ascii="Arial" w:hAnsi="Arial"/>
          <w:b w:val="0"/>
          <w:i w:val="0"/>
          <w:sz w:val="22"/>
        </w:rPr>
        <w:t xml:space="preserve"> do 100 mg/Nm3 a CO do 60 mg/Nm3.</w:t>
      </w:r>
    </w:p>
    <w:p w:rsidR="000345F1" w:rsidRPr="000345F1" w:rsidRDefault="000345F1" w:rsidP="000345F1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Byla</w:t>
      </w:r>
      <w:r w:rsidRPr="000345F1">
        <w:rPr>
          <w:rFonts w:ascii="Arial" w:hAnsi="Arial"/>
          <w:b w:val="0"/>
          <w:i w:val="0"/>
          <w:sz w:val="22"/>
        </w:rPr>
        <w:t xml:space="preserve"> provedena výměna </w:t>
      </w:r>
      <w:proofErr w:type="spellStart"/>
      <w:r w:rsidRPr="000345F1">
        <w:rPr>
          <w:rFonts w:ascii="Arial" w:hAnsi="Arial"/>
          <w:b w:val="0"/>
          <w:i w:val="0"/>
          <w:sz w:val="22"/>
        </w:rPr>
        <w:t>olejo</w:t>
      </w:r>
      <w:proofErr w:type="spellEnd"/>
      <w:r w:rsidRPr="000345F1">
        <w:rPr>
          <w:rFonts w:ascii="Arial" w:hAnsi="Arial"/>
          <w:b w:val="0"/>
          <w:i w:val="0"/>
          <w:sz w:val="22"/>
        </w:rPr>
        <w:t xml:space="preserve">-plynových hořáků za nové </w:t>
      </w:r>
      <w:proofErr w:type="spellStart"/>
      <w:r w:rsidRPr="000345F1">
        <w:rPr>
          <w:rFonts w:ascii="Arial" w:hAnsi="Arial"/>
          <w:b w:val="0"/>
          <w:i w:val="0"/>
          <w:sz w:val="22"/>
        </w:rPr>
        <w:t>nízkoemisní</w:t>
      </w:r>
      <w:proofErr w:type="spellEnd"/>
      <w:r w:rsidRPr="000345F1">
        <w:rPr>
          <w:rFonts w:ascii="Arial" w:hAnsi="Arial"/>
          <w:b w:val="0"/>
          <w:i w:val="0"/>
          <w:sz w:val="22"/>
        </w:rPr>
        <w:t xml:space="preserve"> plynové hořáky</w:t>
      </w:r>
      <w:r>
        <w:rPr>
          <w:rFonts w:ascii="Arial" w:hAnsi="Arial"/>
          <w:b w:val="0"/>
          <w:i w:val="0"/>
          <w:sz w:val="22"/>
        </w:rPr>
        <w:t>, které byly</w:t>
      </w:r>
      <w:r w:rsidRPr="000345F1">
        <w:rPr>
          <w:rFonts w:ascii="Arial" w:hAnsi="Arial"/>
          <w:b w:val="0"/>
          <w:i w:val="0"/>
          <w:sz w:val="22"/>
        </w:rPr>
        <w:t xml:space="preserve"> umístěny místo původní vzduchové skříně, která b</w:t>
      </w:r>
      <w:r>
        <w:rPr>
          <w:rFonts w:ascii="Arial" w:hAnsi="Arial"/>
          <w:b w:val="0"/>
          <w:i w:val="0"/>
          <w:sz w:val="22"/>
        </w:rPr>
        <w:t>yla</w:t>
      </w:r>
      <w:r w:rsidRPr="000345F1">
        <w:rPr>
          <w:rFonts w:ascii="Arial" w:hAnsi="Arial"/>
          <w:b w:val="0"/>
          <w:i w:val="0"/>
          <w:sz w:val="22"/>
        </w:rPr>
        <w:t xml:space="preserve"> demontována. Každý hořák má svoji vlastní individuální skříň a rozmístěny b</w:t>
      </w:r>
      <w:r>
        <w:rPr>
          <w:rFonts w:ascii="Arial" w:hAnsi="Arial"/>
          <w:b w:val="0"/>
          <w:i w:val="0"/>
          <w:sz w:val="22"/>
        </w:rPr>
        <w:t>yly</w:t>
      </w:r>
      <w:r w:rsidRPr="000345F1">
        <w:rPr>
          <w:rFonts w:ascii="Arial" w:hAnsi="Arial"/>
          <w:b w:val="0"/>
          <w:i w:val="0"/>
          <w:sz w:val="22"/>
        </w:rPr>
        <w:t xml:space="preserve"> vždy po dvou do každého patra.</w:t>
      </w:r>
      <w:r>
        <w:rPr>
          <w:rFonts w:ascii="Arial" w:hAnsi="Arial"/>
          <w:b w:val="0"/>
          <w:i w:val="0"/>
          <w:sz w:val="22"/>
        </w:rPr>
        <w:t xml:space="preserve"> </w:t>
      </w:r>
      <w:r w:rsidRPr="000345F1">
        <w:rPr>
          <w:rFonts w:ascii="Arial" w:hAnsi="Arial"/>
          <w:b w:val="0"/>
          <w:i w:val="0"/>
          <w:sz w:val="22"/>
        </w:rPr>
        <w:t xml:space="preserve">Pro další snížení emisí a dodržení nízkých garantovaných hodnot </w:t>
      </w:r>
      <w:proofErr w:type="spellStart"/>
      <w:r w:rsidRPr="000345F1">
        <w:rPr>
          <w:rFonts w:ascii="Arial" w:hAnsi="Arial"/>
          <w:b w:val="0"/>
          <w:i w:val="0"/>
          <w:sz w:val="22"/>
        </w:rPr>
        <w:t>NOx</w:t>
      </w:r>
      <w:proofErr w:type="spellEnd"/>
      <w:r w:rsidRPr="000345F1">
        <w:rPr>
          <w:rFonts w:ascii="Arial" w:hAnsi="Arial"/>
          <w:b w:val="0"/>
          <w:i w:val="0"/>
          <w:sz w:val="22"/>
        </w:rPr>
        <w:t xml:space="preserve"> </w:t>
      </w:r>
      <w:r>
        <w:rPr>
          <w:rFonts w:ascii="Arial" w:hAnsi="Arial"/>
          <w:b w:val="0"/>
          <w:i w:val="0"/>
          <w:sz w:val="22"/>
        </w:rPr>
        <w:t>byl</w:t>
      </w:r>
      <w:r w:rsidRPr="000345F1">
        <w:rPr>
          <w:rFonts w:ascii="Arial" w:hAnsi="Arial"/>
          <w:b w:val="0"/>
          <w:i w:val="0"/>
          <w:sz w:val="22"/>
        </w:rPr>
        <w:t xml:space="preserve"> využit nový systém recirkulace spalin, které budou přimíchány do spalovacího vzduchu každého hořáku. </w:t>
      </w:r>
    </w:p>
    <w:p w:rsidR="000345F1" w:rsidRPr="000345F1" w:rsidRDefault="000345F1" w:rsidP="000345F1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0345F1">
        <w:rPr>
          <w:rFonts w:ascii="Arial" w:hAnsi="Arial"/>
          <w:b w:val="0"/>
          <w:i w:val="0"/>
          <w:sz w:val="22"/>
        </w:rPr>
        <w:t>Spolu s úpravou strojní technologie do</w:t>
      </w:r>
      <w:r>
        <w:rPr>
          <w:rFonts w:ascii="Arial" w:hAnsi="Arial"/>
          <w:b w:val="0"/>
          <w:i w:val="0"/>
          <w:sz w:val="22"/>
        </w:rPr>
        <w:t>šlo</w:t>
      </w:r>
      <w:r w:rsidRPr="000345F1">
        <w:rPr>
          <w:rFonts w:ascii="Arial" w:hAnsi="Arial"/>
          <w:b w:val="0"/>
          <w:i w:val="0"/>
          <w:sz w:val="22"/>
        </w:rPr>
        <w:t xml:space="preserve"> k potřebným novým dodávkám a úpravám v oblasti Elektro</w:t>
      </w:r>
      <w:r>
        <w:rPr>
          <w:rFonts w:ascii="Arial" w:hAnsi="Arial"/>
          <w:b w:val="0"/>
          <w:i w:val="0"/>
          <w:sz w:val="22"/>
        </w:rPr>
        <w:t xml:space="preserve">, </w:t>
      </w:r>
      <w:proofErr w:type="spellStart"/>
      <w:r>
        <w:rPr>
          <w:rFonts w:ascii="Arial" w:hAnsi="Arial"/>
          <w:b w:val="0"/>
          <w:i w:val="0"/>
          <w:sz w:val="22"/>
        </w:rPr>
        <w:t>MaR</w:t>
      </w:r>
      <w:proofErr w:type="spellEnd"/>
      <w:r>
        <w:rPr>
          <w:rFonts w:ascii="Arial" w:hAnsi="Arial"/>
          <w:b w:val="0"/>
          <w:i w:val="0"/>
          <w:sz w:val="22"/>
        </w:rPr>
        <w:t xml:space="preserve"> a</w:t>
      </w:r>
      <w:r w:rsidRPr="000345F1">
        <w:rPr>
          <w:rFonts w:ascii="Arial" w:hAnsi="Arial"/>
          <w:b w:val="0"/>
          <w:i w:val="0"/>
          <w:sz w:val="22"/>
        </w:rPr>
        <w:t xml:space="preserve"> řídicího systému kotle. </w:t>
      </w:r>
    </w:p>
    <w:p w:rsidR="000345F1" w:rsidRPr="00107B87" w:rsidRDefault="000345F1" w:rsidP="000345F1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Předmětem díla byla rovněž </w:t>
      </w:r>
      <w:r w:rsidR="00B967F5">
        <w:rPr>
          <w:rFonts w:ascii="Arial" w:hAnsi="Arial"/>
          <w:b w:val="0"/>
          <w:i w:val="0"/>
          <w:sz w:val="22"/>
        </w:rPr>
        <w:t xml:space="preserve">podstatná </w:t>
      </w:r>
      <w:r>
        <w:rPr>
          <w:rFonts w:ascii="Arial" w:hAnsi="Arial"/>
          <w:b w:val="0"/>
          <w:i w:val="0"/>
          <w:sz w:val="22"/>
        </w:rPr>
        <w:t>výměna tlakového celku kotle.</w:t>
      </w:r>
    </w:p>
    <w:p w:rsidR="00FD5586" w:rsidRDefault="00B967F5" w:rsidP="009245F9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B967F5">
        <w:rPr>
          <w:rFonts w:ascii="Arial" w:hAnsi="Arial"/>
          <w:b w:val="0"/>
          <w:i w:val="0"/>
          <w:sz w:val="22"/>
        </w:rPr>
        <w:t>Tlakový systém kotle tvoří spalovací komora, horní spodní kotlové těleso, konvekční výparníkový svazek, přehřívák páry a ohřívák napájecí vody</w:t>
      </w:r>
    </w:p>
    <w:p w:rsidR="00454C16" w:rsidRDefault="00454C16" w:rsidP="009245F9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E427C5" w:rsidRDefault="00E427C5" w:rsidP="009245F9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EE5B25" w:rsidRDefault="00EE5B25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454C16" w:rsidRDefault="00454C16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454C16">
        <w:rPr>
          <w:rFonts w:ascii="Arial" w:hAnsi="Arial"/>
          <w:b w:val="0"/>
          <w:i w:val="0"/>
          <w:noProof/>
          <w:sz w:val="22"/>
        </w:rPr>
        <w:drawing>
          <wp:inline distT="0" distB="0" distL="0" distR="0">
            <wp:extent cx="2924175" cy="2194496"/>
            <wp:effectExtent l="0" t="0" r="0" b="0"/>
            <wp:docPr id="5" name="Obrázek 5" descr="C:\Users\istrak\Documents\Zakázky\2020\IED ŠVOL\K14\FOTO\19-01-2022\IMG_20220119_11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trak\Documents\Zakázky\2020\IED ŠVOL\K14\FOTO\19-01-2022\IMG_20220119_111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06" w:rsidRDefault="003C2806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3C2806" w:rsidRPr="00416183" w:rsidRDefault="003C2806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3C2806">
        <w:rPr>
          <w:rFonts w:ascii="Arial" w:hAnsi="Arial"/>
          <w:b w:val="0"/>
          <w:i w:val="0"/>
          <w:noProof/>
          <w:sz w:val="22"/>
        </w:rPr>
        <w:drawing>
          <wp:inline distT="0" distB="0" distL="0" distR="0">
            <wp:extent cx="2924175" cy="2193733"/>
            <wp:effectExtent l="0" t="0" r="0" b="0"/>
            <wp:docPr id="10" name="Obrázek 10" descr="C:\Users\istrak\Documents\Zakázky\2020\IED ŠVOL\K14\FOTO\28-06-2022\20220625_18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trak\Documents\Zakázky\2020\IED ŠVOL\K14\FOTO\28-06-2022\20220625_1816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806" w:rsidRPr="0041618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CC" w:rsidRDefault="004A10CC">
      <w:r>
        <w:separator/>
      </w:r>
    </w:p>
  </w:endnote>
  <w:endnote w:type="continuationSeparator" w:id="0">
    <w:p w:rsidR="004A10CC" w:rsidRDefault="004A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2B4FB3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3907A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D526BE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CC" w:rsidRDefault="004A10CC">
      <w:r>
        <w:separator/>
      </w:r>
    </w:p>
  </w:footnote>
  <w:footnote w:type="continuationSeparator" w:id="0">
    <w:p w:rsidR="004A10CC" w:rsidRDefault="004A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2B4FB3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9B6CB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866CC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811"/>
    <w:multiLevelType w:val="multilevel"/>
    <w:tmpl w:val="56AA534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01D536C"/>
    <w:multiLevelType w:val="hybridMultilevel"/>
    <w:tmpl w:val="183C159E"/>
    <w:lvl w:ilvl="0" w:tplc="C60E8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04E53"/>
    <w:multiLevelType w:val="hybridMultilevel"/>
    <w:tmpl w:val="00CE2188"/>
    <w:lvl w:ilvl="0" w:tplc="83D0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32076"/>
    <w:rsid w:val="000345F1"/>
    <w:rsid w:val="00073FD2"/>
    <w:rsid w:val="000B5228"/>
    <w:rsid w:val="000C5630"/>
    <w:rsid w:val="000E5EB9"/>
    <w:rsid w:val="00101BA1"/>
    <w:rsid w:val="00107B87"/>
    <w:rsid w:val="00151032"/>
    <w:rsid w:val="00180897"/>
    <w:rsid w:val="001976F6"/>
    <w:rsid w:val="001A7F95"/>
    <w:rsid w:val="001B3308"/>
    <w:rsid w:val="001C70AC"/>
    <w:rsid w:val="001C785C"/>
    <w:rsid w:val="001E2C1A"/>
    <w:rsid w:val="001F73A2"/>
    <w:rsid w:val="00202874"/>
    <w:rsid w:val="002448EC"/>
    <w:rsid w:val="00275784"/>
    <w:rsid w:val="002B4955"/>
    <w:rsid w:val="002B4FB3"/>
    <w:rsid w:val="002D130A"/>
    <w:rsid w:val="00303EF5"/>
    <w:rsid w:val="0030550D"/>
    <w:rsid w:val="00315471"/>
    <w:rsid w:val="00331E93"/>
    <w:rsid w:val="0035324C"/>
    <w:rsid w:val="003B1085"/>
    <w:rsid w:val="003C2806"/>
    <w:rsid w:val="003D7856"/>
    <w:rsid w:val="003E0337"/>
    <w:rsid w:val="00403D90"/>
    <w:rsid w:val="00416183"/>
    <w:rsid w:val="00424187"/>
    <w:rsid w:val="00454C16"/>
    <w:rsid w:val="004562FD"/>
    <w:rsid w:val="00475C1E"/>
    <w:rsid w:val="004A10CC"/>
    <w:rsid w:val="004E7178"/>
    <w:rsid w:val="004F2618"/>
    <w:rsid w:val="005125CD"/>
    <w:rsid w:val="005318E0"/>
    <w:rsid w:val="005516F9"/>
    <w:rsid w:val="005553F0"/>
    <w:rsid w:val="005C24AA"/>
    <w:rsid w:val="005C3766"/>
    <w:rsid w:val="005E735F"/>
    <w:rsid w:val="005E7AE1"/>
    <w:rsid w:val="005F585D"/>
    <w:rsid w:val="005F5918"/>
    <w:rsid w:val="006122FC"/>
    <w:rsid w:val="00626AE7"/>
    <w:rsid w:val="00632517"/>
    <w:rsid w:val="00663C61"/>
    <w:rsid w:val="00677FB7"/>
    <w:rsid w:val="006A1743"/>
    <w:rsid w:val="006C710C"/>
    <w:rsid w:val="006F2839"/>
    <w:rsid w:val="0071658C"/>
    <w:rsid w:val="007B6702"/>
    <w:rsid w:val="007C6AB7"/>
    <w:rsid w:val="0080315E"/>
    <w:rsid w:val="0080421E"/>
    <w:rsid w:val="0082598C"/>
    <w:rsid w:val="00827535"/>
    <w:rsid w:val="00892A66"/>
    <w:rsid w:val="008B2A39"/>
    <w:rsid w:val="008B473C"/>
    <w:rsid w:val="009245F9"/>
    <w:rsid w:val="009443C1"/>
    <w:rsid w:val="00964413"/>
    <w:rsid w:val="00980C71"/>
    <w:rsid w:val="009859E0"/>
    <w:rsid w:val="009A2778"/>
    <w:rsid w:val="009F5F11"/>
    <w:rsid w:val="00A06F02"/>
    <w:rsid w:val="00A5214D"/>
    <w:rsid w:val="00A776D6"/>
    <w:rsid w:val="00A97CC1"/>
    <w:rsid w:val="00AC0C92"/>
    <w:rsid w:val="00AD4CF3"/>
    <w:rsid w:val="00AE739B"/>
    <w:rsid w:val="00B54DD7"/>
    <w:rsid w:val="00B63D22"/>
    <w:rsid w:val="00B967F5"/>
    <w:rsid w:val="00BE46CC"/>
    <w:rsid w:val="00BF4611"/>
    <w:rsid w:val="00BF4C8B"/>
    <w:rsid w:val="00C14F14"/>
    <w:rsid w:val="00C2762D"/>
    <w:rsid w:val="00C3679D"/>
    <w:rsid w:val="00C720B8"/>
    <w:rsid w:val="00CF6CC5"/>
    <w:rsid w:val="00D07686"/>
    <w:rsid w:val="00D22C52"/>
    <w:rsid w:val="00D526BE"/>
    <w:rsid w:val="00D55111"/>
    <w:rsid w:val="00D6578F"/>
    <w:rsid w:val="00D73081"/>
    <w:rsid w:val="00D971D1"/>
    <w:rsid w:val="00DA324D"/>
    <w:rsid w:val="00DE122F"/>
    <w:rsid w:val="00E03842"/>
    <w:rsid w:val="00E1636B"/>
    <w:rsid w:val="00E304B6"/>
    <w:rsid w:val="00E319BD"/>
    <w:rsid w:val="00E32A4D"/>
    <w:rsid w:val="00E37CC3"/>
    <w:rsid w:val="00E427C5"/>
    <w:rsid w:val="00EB2B37"/>
    <w:rsid w:val="00EB3417"/>
    <w:rsid w:val="00ED0A6B"/>
    <w:rsid w:val="00EE5B25"/>
    <w:rsid w:val="00F158B5"/>
    <w:rsid w:val="00F632BB"/>
    <w:rsid w:val="00FA3F65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C7723-9951-4065-B010-6A2FDAE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E5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E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Strak Ivo</cp:lastModifiedBy>
  <cp:revision>8</cp:revision>
  <cp:lastPrinted>2020-01-28T07:44:00Z</cp:lastPrinted>
  <dcterms:created xsi:type="dcterms:W3CDTF">2023-01-04T13:01:00Z</dcterms:created>
  <dcterms:modified xsi:type="dcterms:W3CDTF">2023-01-04T14:38:00Z</dcterms:modified>
</cp:coreProperties>
</file>