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D806" w14:textId="09A6E7DD" w:rsidR="000365B1" w:rsidRPr="000365B1" w:rsidRDefault="002B4955">
      <w:pPr>
        <w:pStyle w:val="Podnadpis1"/>
        <w:rPr>
          <w:rFonts w:ascii="Arial" w:hAnsi="Arial"/>
          <w:b w:val="0"/>
          <w:i w:val="0"/>
          <w:sz w:val="16"/>
          <w:szCs w:val="16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14:paraId="16D7C759" w14:textId="636CAC18" w:rsidR="00E7722A" w:rsidRDefault="00601929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6D13926" wp14:editId="7F79A668">
                <wp:simplePos x="0" y="0"/>
                <wp:positionH relativeFrom="page">
                  <wp:posOffset>718185</wp:posOffset>
                </wp:positionH>
                <wp:positionV relativeFrom="page">
                  <wp:posOffset>2024380</wp:posOffset>
                </wp:positionV>
                <wp:extent cx="6299835" cy="179705"/>
                <wp:effectExtent l="0" t="0" r="24765" b="1079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A2E31" id="Rectangle 20" o:spid="_x0000_s1026" style="position:absolute;margin-left:56.55pt;margin-top:159.4pt;width:496.0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" o:allowincell="f" fillcolor="red" strokecolor="red">
                <w10:wrap anchorx="page" anchory="page"/>
              </v:rect>
            </w:pict>
          </mc:Fallback>
        </mc:AlternateContent>
      </w:r>
      <w:r w:rsidR="001B72D1">
        <w:rPr>
          <w:rFonts w:ascii="Arial" w:hAnsi="Arial"/>
          <w:b w:val="0"/>
          <w:i w:val="0"/>
          <w:sz w:val="40"/>
        </w:rPr>
        <w:t xml:space="preserve">K PO Š54 – Š55V, HV 2x DN150, </w:t>
      </w:r>
      <w:proofErr w:type="gramStart"/>
      <w:r w:rsidR="001B72D1">
        <w:rPr>
          <w:rFonts w:ascii="Arial" w:hAnsi="Arial"/>
          <w:b w:val="0"/>
          <w:i w:val="0"/>
          <w:sz w:val="40"/>
        </w:rPr>
        <w:t>235m</w:t>
      </w:r>
      <w:proofErr w:type="gramEnd"/>
      <w:r w:rsidR="001B72D1">
        <w:rPr>
          <w:rFonts w:ascii="Arial" w:hAnsi="Arial"/>
          <w:b w:val="0"/>
          <w:i w:val="0"/>
          <w:sz w:val="40"/>
        </w:rPr>
        <w:t xml:space="preserve"> ul. Porubská</w:t>
      </w:r>
    </w:p>
    <w:p w14:paraId="6D82557A" w14:textId="77777777" w:rsidR="00601929" w:rsidRDefault="00601929">
      <w:pPr>
        <w:pStyle w:val="Podnadpis1"/>
        <w:rPr>
          <w:rFonts w:ascii="Arial" w:hAnsi="Arial"/>
          <w:b w:val="0"/>
          <w:i w:val="0"/>
          <w:sz w:val="4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  <w:gridCol w:w="141"/>
      </w:tblGrid>
      <w:tr w:rsidR="002B4955" w14:paraId="4EC1FB20" w14:textId="77777777" w:rsidTr="00283899">
        <w:trPr>
          <w:gridAfter w:val="1"/>
          <w:wAfter w:w="141" w:type="dxa"/>
          <w:trHeight w:val="175"/>
        </w:trPr>
        <w:tc>
          <w:tcPr>
            <w:tcW w:w="2835" w:type="dxa"/>
          </w:tcPr>
          <w:p w14:paraId="6F076D15" w14:textId="77777777"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230" w:type="dxa"/>
          </w:tcPr>
          <w:p w14:paraId="0AF0B0F9" w14:textId="0AC59C05" w:rsidR="002B4955" w:rsidRDefault="00017FEF" w:rsidP="00C868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ČR, a.s.</w:t>
            </w:r>
          </w:p>
        </w:tc>
      </w:tr>
      <w:tr w:rsidR="002B4955" w14:paraId="6524CABC" w14:textId="77777777" w:rsidTr="00283899">
        <w:trPr>
          <w:gridAfter w:val="1"/>
          <w:wAfter w:w="141" w:type="dxa"/>
        </w:trPr>
        <w:tc>
          <w:tcPr>
            <w:tcW w:w="2835" w:type="dxa"/>
          </w:tcPr>
          <w:p w14:paraId="02CBDD16" w14:textId="77777777"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230" w:type="dxa"/>
          </w:tcPr>
          <w:p w14:paraId="61ED3C07" w14:textId="720D2745" w:rsidR="002B4955" w:rsidRDefault="00C868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</w:t>
            </w:r>
            <w:r w:rsidR="002B4955">
              <w:rPr>
                <w:rFonts w:ascii="Arial" w:hAnsi="Arial"/>
                <w:sz w:val="22"/>
              </w:rPr>
              <w:t>, a.s.</w:t>
            </w:r>
          </w:p>
        </w:tc>
      </w:tr>
      <w:tr w:rsidR="002B4955" w14:paraId="085A15DA" w14:textId="77777777" w:rsidTr="00283899">
        <w:trPr>
          <w:gridAfter w:val="1"/>
          <w:wAfter w:w="141" w:type="dxa"/>
        </w:trPr>
        <w:tc>
          <w:tcPr>
            <w:tcW w:w="2835" w:type="dxa"/>
          </w:tcPr>
          <w:p w14:paraId="4F82783F" w14:textId="77777777" w:rsidR="002B4955" w:rsidRDefault="003B1D9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plnění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230" w:type="dxa"/>
          </w:tcPr>
          <w:p w14:paraId="5B4BDC95" w14:textId="37B6ACDA" w:rsidR="002B4955" w:rsidRDefault="0060192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Ostrava</w:t>
            </w:r>
          </w:p>
        </w:tc>
      </w:tr>
      <w:tr w:rsidR="002B4955" w14:paraId="363C424C" w14:textId="77777777" w:rsidTr="00283899">
        <w:tc>
          <w:tcPr>
            <w:tcW w:w="2835" w:type="dxa"/>
          </w:tcPr>
          <w:p w14:paraId="0304F7E2" w14:textId="77777777"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371" w:type="dxa"/>
            <w:gridSpan w:val="2"/>
          </w:tcPr>
          <w:p w14:paraId="70A6489A" w14:textId="333A28A0" w:rsidR="002B4955" w:rsidRDefault="00B95085" w:rsidP="000365B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Kompletní výměna potrubí 2 x DN150</w:t>
            </w:r>
          </w:p>
        </w:tc>
      </w:tr>
      <w:tr w:rsidR="002B4955" w14:paraId="1C8CC568" w14:textId="77777777" w:rsidTr="00283899">
        <w:trPr>
          <w:gridAfter w:val="1"/>
          <w:wAfter w:w="141" w:type="dxa"/>
        </w:trPr>
        <w:tc>
          <w:tcPr>
            <w:tcW w:w="2835" w:type="dxa"/>
          </w:tcPr>
          <w:p w14:paraId="40C81BE0" w14:textId="77777777"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230" w:type="dxa"/>
          </w:tcPr>
          <w:p w14:paraId="57E2380A" w14:textId="55818BD8" w:rsidR="002B4955" w:rsidRDefault="002B4955" w:rsidP="008611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905840">
              <w:rPr>
                <w:rFonts w:ascii="Arial" w:hAnsi="Arial"/>
                <w:sz w:val="22"/>
              </w:rPr>
              <w:t>0</w:t>
            </w:r>
            <w:r w:rsidR="00B95085">
              <w:rPr>
                <w:rFonts w:ascii="Arial" w:hAnsi="Arial"/>
                <w:sz w:val="22"/>
              </w:rPr>
              <w:t>7</w:t>
            </w:r>
            <w:r w:rsidR="003B1D90">
              <w:rPr>
                <w:rFonts w:ascii="Arial" w:hAnsi="Arial"/>
                <w:sz w:val="22"/>
              </w:rPr>
              <w:t xml:space="preserve">. – </w:t>
            </w:r>
            <w:r w:rsidR="00B95085">
              <w:rPr>
                <w:rFonts w:ascii="Arial" w:hAnsi="Arial"/>
                <w:sz w:val="22"/>
              </w:rPr>
              <w:t>11</w:t>
            </w:r>
            <w:r w:rsidR="003B1D90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20</w:t>
            </w:r>
            <w:r w:rsidR="0064508C">
              <w:rPr>
                <w:rFonts w:ascii="Arial" w:hAnsi="Arial"/>
                <w:sz w:val="22"/>
              </w:rPr>
              <w:t>22</w:t>
            </w:r>
          </w:p>
        </w:tc>
      </w:tr>
      <w:tr w:rsidR="002B4955" w14:paraId="2F9990E7" w14:textId="77777777" w:rsidTr="00283899">
        <w:trPr>
          <w:gridAfter w:val="1"/>
          <w:wAfter w:w="141" w:type="dxa"/>
        </w:trPr>
        <w:tc>
          <w:tcPr>
            <w:tcW w:w="2835" w:type="dxa"/>
          </w:tcPr>
          <w:p w14:paraId="5F7DDE3A" w14:textId="77777777"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230" w:type="dxa"/>
          </w:tcPr>
          <w:p w14:paraId="7AC340CA" w14:textId="77777777" w:rsidR="002B4955" w:rsidRDefault="002B49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 měsíců</w:t>
            </w:r>
          </w:p>
        </w:tc>
      </w:tr>
      <w:tr w:rsidR="002B4955" w14:paraId="25BC29EE" w14:textId="77777777" w:rsidTr="00283899">
        <w:trPr>
          <w:gridAfter w:val="1"/>
          <w:wAfter w:w="141" w:type="dxa"/>
        </w:trPr>
        <w:tc>
          <w:tcPr>
            <w:tcW w:w="2835" w:type="dxa"/>
          </w:tcPr>
          <w:p w14:paraId="3158A9C9" w14:textId="77777777"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proofErr w:type="spellStart"/>
            <w:proofErr w:type="gramStart"/>
            <w:r>
              <w:rPr>
                <w:rFonts w:ascii="Arial" w:hAnsi="Arial"/>
                <w:b/>
                <w:sz w:val="22"/>
              </w:rPr>
              <w:t>AmpluServis,a.s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  <w:proofErr w:type="gramEnd"/>
          </w:p>
        </w:tc>
        <w:tc>
          <w:tcPr>
            <w:tcW w:w="7230" w:type="dxa"/>
          </w:tcPr>
          <w:p w14:paraId="317662E1" w14:textId="77777777" w:rsidR="002B4955" w:rsidRDefault="0086112F" w:rsidP="0086112F">
            <w:pPr>
              <w:ind w:left="1419" w:hanging="1419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Chodura</w:t>
            </w:r>
            <w:proofErr w:type="spellEnd"/>
            <w:r>
              <w:rPr>
                <w:rFonts w:ascii="Arial" w:hAnsi="Arial"/>
                <w:sz w:val="22"/>
              </w:rPr>
              <w:t xml:space="preserve"> Jan</w:t>
            </w:r>
            <w:r w:rsidR="00E3639E">
              <w:rPr>
                <w:rFonts w:ascii="Arial" w:hAnsi="Arial"/>
                <w:sz w:val="22"/>
              </w:rPr>
              <w:t xml:space="preserve"> </w:t>
            </w:r>
            <w:r w:rsidR="002B4955"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t>720 053 201</w:t>
            </w:r>
            <w:r w:rsidR="002B4955"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14:paraId="2752D108" w14:textId="77777777" w:rsidTr="00283899">
        <w:trPr>
          <w:gridAfter w:val="1"/>
          <w:wAfter w:w="141" w:type="dxa"/>
        </w:trPr>
        <w:tc>
          <w:tcPr>
            <w:tcW w:w="2835" w:type="dxa"/>
          </w:tcPr>
          <w:p w14:paraId="3EA16148" w14:textId="77777777" w:rsidR="002B4955" w:rsidRDefault="00D630BE" w:rsidP="00D630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Veolia</w:t>
            </w:r>
            <w:r w:rsidR="002B4955">
              <w:rPr>
                <w:rFonts w:ascii="Arial" w:hAnsi="Arial"/>
                <w:b/>
                <w:sz w:val="22"/>
              </w:rPr>
              <w:t xml:space="preserve"> ČR, a.s.</w:t>
            </w:r>
          </w:p>
        </w:tc>
        <w:tc>
          <w:tcPr>
            <w:tcW w:w="7230" w:type="dxa"/>
          </w:tcPr>
          <w:p w14:paraId="501DEE7B" w14:textId="7E3B6ACA" w:rsidR="002B4955" w:rsidRDefault="00B95085" w:rsidP="000365B1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Drozdek</w:t>
            </w:r>
            <w:proofErr w:type="spellEnd"/>
            <w:r>
              <w:rPr>
                <w:rFonts w:ascii="Arial" w:hAnsi="Arial"/>
                <w:sz w:val="22"/>
              </w:rPr>
              <w:t xml:space="preserve"> Pavel</w:t>
            </w:r>
            <w:r w:rsidR="00E3639E" w:rsidRPr="00E3639E">
              <w:rPr>
                <w:rFonts w:ascii="Arial" w:hAnsi="Arial"/>
                <w:sz w:val="22"/>
              </w:rPr>
              <w:t xml:space="preserve"> </w:t>
            </w:r>
            <w:r w:rsidR="00E3639E" w:rsidRPr="00827C79">
              <w:rPr>
                <w:rFonts w:ascii="Arial" w:hAnsi="Arial"/>
                <w:sz w:val="22"/>
                <w:szCs w:val="22"/>
              </w:rPr>
              <w:t>(</w:t>
            </w:r>
            <w:r w:rsidR="0060192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602 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60192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05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</w:t>
            </w:r>
            <w:r w:rsidR="0060192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</w:t>
            </w:r>
            <w:r w:rsidR="00E3639E" w:rsidRPr="00827C79">
              <w:rPr>
                <w:rFonts w:ascii="Arial" w:hAnsi="Arial"/>
                <w:sz w:val="22"/>
                <w:szCs w:val="22"/>
              </w:rPr>
              <w:t>)</w:t>
            </w:r>
          </w:p>
        </w:tc>
      </w:tr>
    </w:tbl>
    <w:p w14:paraId="2F29EC69" w14:textId="6B533AF5" w:rsidR="002B4955" w:rsidRDefault="002B4955">
      <w:pPr>
        <w:pStyle w:val="Podnadpis1"/>
        <w:spacing w:line="240" w:lineRule="atLeast"/>
        <w:rPr>
          <w:rFonts w:ascii="Arial" w:hAnsi="Arial"/>
          <w:sz w:val="22"/>
        </w:rPr>
      </w:pPr>
    </w:p>
    <w:p w14:paraId="765F3D13" w14:textId="77777777" w:rsidR="002B4955" w:rsidRDefault="002B4955">
      <w:pPr>
        <w:pStyle w:val="Podnadpis1"/>
        <w:spacing w:line="240" w:lineRule="atLeast"/>
        <w:rPr>
          <w:rFonts w:ascii="Arial" w:hAnsi="Arial"/>
          <w:sz w:val="22"/>
        </w:rPr>
        <w:sectPr w:rsidR="002B4955" w:rsidSect="0073093C">
          <w:headerReference w:type="default" r:id="rId7"/>
          <w:footerReference w:type="default" r:id="rId8"/>
          <w:type w:val="oddPage"/>
          <w:pgSz w:w="11907" w:h="16840" w:code="9"/>
          <w:pgMar w:top="1985" w:right="850" w:bottom="965" w:left="1138" w:header="708" w:footer="708" w:gutter="0"/>
          <w:cols w:space="708"/>
          <w:noEndnote/>
        </w:sectPr>
      </w:pPr>
    </w:p>
    <w:p w14:paraId="3EB7064D" w14:textId="77777777" w:rsidR="002B4955" w:rsidRDefault="002B4955">
      <w:pPr>
        <w:pStyle w:val="Podnadpis1"/>
        <w:spacing w:line="240" w:lineRule="atLeast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Technické </w:t>
      </w:r>
      <w:proofErr w:type="gramStart"/>
      <w:r>
        <w:rPr>
          <w:rFonts w:ascii="Arial" w:hAnsi="Arial"/>
          <w:i w:val="0"/>
          <w:sz w:val="22"/>
        </w:rPr>
        <w:t>parametry :</w:t>
      </w:r>
      <w:proofErr w:type="gramEnd"/>
      <w:r>
        <w:rPr>
          <w:rFonts w:ascii="Arial" w:hAnsi="Arial"/>
          <w:i w:val="0"/>
          <w:sz w:val="22"/>
        </w:rPr>
        <w:t xml:space="preserve"> .</w:t>
      </w:r>
    </w:p>
    <w:p w14:paraId="480F7B6D" w14:textId="133F815F" w:rsidR="00601929" w:rsidRDefault="00A865CC" w:rsidP="00601929">
      <w:pPr>
        <w:pStyle w:val="dka"/>
        <w:ind w:left="2120" w:hanging="21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Systém :</w:t>
      </w:r>
      <w:proofErr w:type="gramEnd"/>
      <w:r>
        <w:rPr>
          <w:rFonts w:ascii="Arial" w:hAnsi="Arial"/>
          <w:sz w:val="22"/>
        </w:rPr>
        <w:t xml:space="preserve"> </w:t>
      </w:r>
      <w:r w:rsidR="00806D1A">
        <w:rPr>
          <w:rFonts w:ascii="Arial" w:hAnsi="Arial"/>
          <w:sz w:val="22"/>
        </w:rPr>
        <w:tab/>
      </w:r>
      <w:r w:rsidR="00827C79">
        <w:rPr>
          <w:rFonts w:ascii="Arial" w:hAnsi="Arial"/>
          <w:sz w:val="22"/>
        </w:rPr>
        <w:t>Klasické</w:t>
      </w:r>
      <w:r w:rsidR="00B95085">
        <w:rPr>
          <w:rFonts w:ascii="Arial" w:hAnsi="Arial"/>
          <w:sz w:val="22"/>
        </w:rPr>
        <w:t xml:space="preserve"> a předizolované</w:t>
      </w:r>
      <w:r w:rsidR="00601929">
        <w:rPr>
          <w:rFonts w:ascii="Arial" w:hAnsi="Arial"/>
          <w:sz w:val="22"/>
        </w:rPr>
        <w:t xml:space="preserve"> potrubí</w:t>
      </w:r>
      <w:r w:rsidR="00806D1A">
        <w:rPr>
          <w:rFonts w:ascii="Arial" w:hAnsi="Arial"/>
          <w:sz w:val="22"/>
        </w:rPr>
        <w:t>.</w:t>
      </w:r>
    </w:p>
    <w:p w14:paraId="015C2C75" w14:textId="6936F33E" w:rsidR="00806D1A" w:rsidRPr="00806D1A" w:rsidRDefault="00B95085" w:rsidP="00B03697">
      <w:pPr>
        <w:pStyle w:val="dka"/>
        <w:ind w:left="2120" w:hanging="2120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Provozní teplota</w:t>
      </w:r>
      <w:r w:rsidR="00B03697">
        <w:rPr>
          <w:rFonts w:ascii="Arial" w:hAnsi="Arial"/>
          <w:bCs/>
          <w:sz w:val="22"/>
        </w:rPr>
        <w:t>:</w:t>
      </w:r>
      <w:r w:rsidR="00B03697">
        <w:rPr>
          <w:rFonts w:ascii="Arial" w:hAnsi="Arial"/>
          <w:bCs/>
          <w:sz w:val="22"/>
        </w:rPr>
        <w:tab/>
      </w:r>
      <w:r w:rsidR="00B03697" w:rsidRPr="00B03697">
        <w:rPr>
          <w:rFonts w:ascii="Arial" w:hAnsi="Arial" w:cs="Arial"/>
          <w:bCs/>
          <w:sz w:val="22"/>
          <w:szCs w:val="22"/>
        </w:rPr>
        <w:t>Provozní teplota zima -</w:t>
      </w:r>
      <w:r>
        <w:rPr>
          <w:rFonts w:ascii="Arial" w:hAnsi="Arial" w:cs="Arial"/>
          <w:bCs/>
          <w:sz w:val="22"/>
          <w:szCs w:val="22"/>
        </w:rPr>
        <w:t>145/</w:t>
      </w:r>
      <w:proofErr w:type="gramStart"/>
      <w:r>
        <w:rPr>
          <w:rFonts w:ascii="Arial" w:hAnsi="Arial" w:cs="Arial"/>
          <w:bCs/>
          <w:sz w:val="22"/>
          <w:szCs w:val="22"/>
        </w:rPr>
        <w:t>60</w:t>
      </w:r>
      <w:r w:rsidR="00B03697" w:rsidRPr="00B03697">
        <w:rPr>
          <w:rFonts w:ascii="Arial" w:hAnsi="Arial" w:cs="Arial"/>
          <w:sz w:val="22"/>
          <w:szCs w:val="22"/>
        </w:rPr>
        <w:t>°C</w:t>
      </w:r>
      <w:proofErr w:type="gramEnd"/>
      <w:r w:rsidR="00B03697" w:rsidRPr="00B03697">
        <w:rPr>
          <w:rFonts w:ascii="Arial" w:hAnsi="Arial" w:cs="Arial"/>
          <w:sz w:val="22"/>
          <w:szCs w:val="22"/>
        </w:rPr>
        <w:t xml:space="preserve">, léto </w:t>
      </w:r>
      <w:r>
        <w:rPr>
          <w:rFonts w:ascii="Arial" w:hAnsi="Arial" w:cs="Arial"/>
          <w:sz w:val="22"/>
          <w:szCs w:val="22"/>
        </w:rPr>
        <w:t>–</w:t>
      </w:r>
      <w:r w:rsidR="00B03697" w:rsidRPr="00B036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90/</w:t>
      </w:r>
      <w:r w:rsidR="00B03697" w:rsidRPr="00B03697">
        <w:rPr>
          <w:rFonts w:ascii="Arial" w:hAnsi="Arial" w:cs="Arial"/>
          <w:sz w:val="22"/>
          <w:szCs w:val="22"/>
        </w:rPr>
        <w:t>60°C</w:t>
      </w:r>
    </w:p>
    <w:p w14:paraId="12B04825" w14:textId="2423BDAE" w:rsidR="00806D1A" w:rsidRDefault="00A40BCA" w:rsidP="00B03697">
      <w:pPr>
        <w:pStyle w:val="dka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Konstrukční přetlak:</w:t>
      </w:r>
      <w:r>
        <w:rPr>
          <w:rFonts w:ascii="Arial" w:hAnsi="Arial"/>
          <w:bCs/>
          <w:sz w:val="22"/>
        </w:rPr>
        <w:tab/>
        <w:t>2,5MPa</w:t>
      </w:r>
    </w:p>
    <w:p w14:paraId="0A30887E" w14:textId="3565CA5F" w:rsidR="00A40BCA" w:rsidRDefault="00A40BCA" w:rsidP="00B03697">
      <w:pPr>
        <w:pStyle w:val="dka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Vedení trasy: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>Podzemní</w:t>
      </w:r>
    </w:p>
    <w:p w14:paraId="31151C53" w14:textId="390AAFA3" w:rsidR="00A40BCA" w:rsidRPr="00B95085" w:rsidRDefault="00A40BCA" w:rsidP="00B03697">
      <w:pPr>
        <w:pStyle w:val="dka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Izolace: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>PIP, minerální vlna</w:t>
      </w:r>
    </w:p>
    <w:p w14:paraId="43350266" w14:textId="77777777" w:rsidR="00B03697" w:rsidRPr="00806D1A" w:rsidRDefault="00B03697" w:rsidP="00B03697">
      <w:pPr>
        <w:pStyle w:val="dka"/>
        <w:jc w:val="both"/>
        <w:rPr>
          <w:rFonts w:ascii="Arial" w:hAnsi="Arial"/>
          <w:bCs/>
          <w:sz w:val="22"/>
        </w:rPr>
      </w:pPr>
    </w:p>
    <w:p w14:paraId="44229E29" w14:textId="77777777" w:rsidR="00824AE9" w:rsidRPr="00806D1A" w:rsidRDefault="00824AE9" w:rsidP="00806D1A">
      <w:pPr>
        <w:pStyle w:val="dka"/>
        <w:ind w:left="708" w:firstLine="708"/>
        <w:jc w:val="both"/>
        <w:rPr>
          <w:rFonts w:ascii="Arial" w:hAnsi="Arial"/>
          <w:bCs/>
          <w:sz w:val="22"/>
        </w:rPr>
      </w:pPr>
    </w:p>
    <w:p w14:paraId="176AAE23" w14:textId="1DB4EDF8" w:rsidR="002B4955" w:rsidRDefault="002B4955">
      <w:pPr>
        <w:pStyle w:val="dka"/>
        <w:jc w:val="right"/>
        <w:rPr>
          <w:rFonts w:ascii="Arial" w:hAnsi="Arial"/>
          <w:b/>
          <w:sz w:val="22"/>
          <w:u w:val="single"/>
        </w:rPr>
      </w:pPr>
    </w:p>
    <w:p w14:paraId="72A743C3" w14:textId="39251B5E" w:rsidR="002B4955" w:rsidRDefault="00E3639E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Popis </w:t>
      </w:r>
      <w:proofErr w:type="gramStart"/>
      <w:r>
        <w:rPr>
          <w:rFonts w:ascii="Arial" w:hAnsi="Arial"/>
          <w:b/>
          <w:sz w:val="22"/>
        </w:rPr>
        <w:t>realizace</w:t>
      </w:r>
      <w:r w:rsidR="002B4955">
        <w:rPr>
          <w:rFonts w:ascii="Arial" w:hAnsi="Arial"/>
          <w:b/>
          <w:sz w:val="22"/>
        </w:rPr>
        <w:t xml:space="preserve"> :</w:t>
      </w:r>
      <w:proofErr w:type="gramEnd"/>
    </w:p>
    <w:p w14:paraId="3ED98FD3" w14:textId="71E665FE" w:rsidR="00A40BCA" w:rsidRDefault="00A40BCA">
      <w:pPr>
        <w:pStyle w:val="dka"/>
        <w:jc w:val="both"/>
        <w:rPr>
          <w:rFonts w:ascii="Arial" w:hAnsi="Arial"/>
          <w:sz w:val="20"/>
        </w:rPr>
      </w:pPr>
    </w:p>
    <w:p w14:paraId="5426FBC4" w14:textId="76955FB9" w:rsidR="00A40BCA" w:rsidRDefault="00A40BCA">
      <w:pPr>
        <w:pStyle w:val="dka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Výměna horkovodního potrubí začíná v šachtici Š54 a končí šachticí Š55V.</w:t>
      </w:r>
    </w:p>
    <w:p w14:paraId="5B862E06" w14:textId="77777777" w:rsidR="00A40BCA" w:rsidRDefault="00A40BCA">
      <w:pPr>
        <w:pStyle w:val="dka"/>
        <w:jc w:val="both"/>
        <w:rPr>
          <w:rFonts w:ascii="Arial" w:hAnsi="Arial"/>
          <w:sz w:val="20"/>
        </w:rPr>
      </w:pPr>
    </w:p>
    <w:p w14:paraId="13540102" w14:textId="77777777" w:rsidR="003C69E3" w:rsidRDefault="00A40BCA" w:rsidP="003C69E3">
      <w:pPr>
        <w:pStyle w:val="dka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Předmětem díla, je kompletní výměna potrubí v délce </w:t>
      </w:r>
      <w:proofErr w:type="gramStart"/>
      <w:r>
        <w:rPr>
          <w:rFonts w:ascii="Arial" w:hAnsi="Arial"/>
          <w:sz w:val="20"/>
        </w:rPr>
        <w:t>235m</w:t>
      </w:r>
      <w:proofErr w:type="gramEnd"/>
      <w:r>
        <w:rPr>
          <w:rFonts w:ascii="Arial" w:hAnsi="Arial"/>
          <w:sz w:val="20"/>
        </w:rPr>
        <w:t>, výměna p</w:t>
      </w:r>
      <w:r w:rsidR="003C69E3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vných bodů, kompenzátorů a lomů na přívodním a vratném potrubí respektující původní trasu.</w:t>
      </w:r>
      <w:r w:rsidR="003C69E3">
        <w:rPr>
          <w:rFonts w:ascii="Arial" w:hAnsi="Arial"/>
          <w:sz w:val="20"/>
        </w:rPr>
        <w:t xml:space="preserve"> Původní HV potrubí je nahrazeno za nové předizolované potrubí, které je uloženo ve stávajícím železobetonovém kanále na uložení.</w:t>
      </w:r>
    </w:p>
    <w:p w14:paraId="2A93B49D" w14:textId="031EA049" w:rsidR="00A40BCA" w:rsidRDefault="003C69E3">
      <w:pPr>
        <w:pStyle w:val="dka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Součástí díla je také provedení stavební části, která zahrnuje opravy stávajícího železobetonového kanálu, výrobu nových zákrytových desek a nových stropů šachtic.</w:t>
      </w:r>
    </w:p>
    <w:p w14:paraId="3FE2B1F1" w14:textId="6ECC0716" w:rsidR="002B4955" w:rsidRPr="00EB3B13" w:rsidRDefault="003C69E3" w:rsidP="00EB3B13">
      <w:pPr>
        <w:pStyle w:val="dka"/>
        <w:jc w:val="both"/>
        <w:rPr>
          <w:rFonts w:ascii="Arial" w:hAnsi="Arial"/>
          <w:sz w:val="22"/>
        </w:rPr>
      </w:pPr>
      <w:r>
        <w:rPr>
          <w:noProof/>
        </w:rPr>
        <w:drawing>
          <wp:inline distT="0" distB="0" distL="0" distR="0" wp14:anchorId="6AF92715" wp14:editId="2A9E24FD">
            <wp:extent cx="2472053" cy="2088739"/>
            <wp:effectExtent l="952" t="0" r="6033" b="6032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7919" cy="20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18E4C5" wp14:editId="1F688352">
            <wp:extent cx="3274154" cy="2081519"/>
            <wp:effectExtent l="6032" t="0" r="8573" b="8572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3825" cy="20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955" w:rsidRPr="00EB3B13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ECC8" w14:textId="77777777" w:rsidR="00C01EF0" w:rsidRDefault="00C01EF0">
      <w:r>
        <w:separator/>
      </w:r>
    </w:p>
  </w:endnote>
  <w:endnote w:type="continuationSeparator" w:id="0">
    <w:p w14:paraId="1BB9D391" w14:textId="77777777" w:rsidR="00C01EF0" w:rsidRDefault="00C0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A4B0" w14:textId="211E3CA2" w:rsidR="002B4955" w:rsidRDefault="00111C22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2FE344B" wp14:editId="4D291682">
              <wp:simplePos x="0" y="0"/>
              <wp:positionH relativeFrom="column">
                <wp:posOffset>8890</wp:posOffset>
              </wp:positionH>
              <wp:positionV relativeFrom="paragraph">
                <wp:posOffset>15875</wp:posOffset>
              </wp:positionV>
              <wp:extent cx="621855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8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672F3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25pt" to="490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" o:allowincell="f">
              <v:stroke startarrowwidth="narrow" startarrowlength="short" endarrowwidth="narrow" endarrowlength="short"/>
            </v:line>
          </w:pict>
        </mc:Fallback>
      </mc:AlternateConten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146213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14:paraId="455DB367" w14:textId="77777777" w:rsidR="00626AE7" w:rsidRDefault="002B4955" w:rsidP="00626AE7">
    <w:pPr>
      <w:pStyle w:val="Zpat"/>
      <w:jc w:val="center"/>
      <w:rPr>
        <w:rFonts w:ascii="Arial" w:hAnsi="Arial"/>
      </w:rPr>
    </w:pPr>
    <w:proofErr w:type="spellStart"/>
    <w:proofErr w:type="gramStart"/>
    <w:r>
      <w:rPr>
        <w:rFonts w:ascii="Arial" w:hAnsi="Arial"/>
      </w:rPr>
      <w:t>AmpluServis,a.s</w:t>
    </w:r>
    <w:proofErr w:type="spellEnd"/>
    <w:r>
      <w:rPr>
        <w:rFonts w:ascii="Arial" w:hAnsi="Arial"/>
      </w:rPr>
      <w:t>.</w:t>
    </w:r>
    <w:proofErr w:type="gramEnd"/>
    <w:r>
      <w:rPr>
        <w:rFonts w:ascii="Arial" w:hAnsi="Arial"/>
      </w:rPr>
      <w:t>, Elektrárenská 558, 709 74 Ostrava, tel:596 905 111, fax:596 904 558,</w:t>
    </w:r>
  </w:p>
  <w:p w14:paraId="36B84A7D" w14:textId="77777777"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920139" w:rsidRPr="00920139">
      <w:rPr>
        <w:rFonts w:ascii="Arial" w:hAnsi="Arial"/>
      </w:rPr>
      <w:t xml:space="preserve"> </w:t>
    </w:r>
    <w:r w:rsidR="00920139" w:rsidRPr="001F4B12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206A" w14:textId="77777777" w:rsidR="00C01EF0" w:rsidRDefault="00C01EF0">
      <w:r>
        <w:separator/>
      </w:r>
    </w:p>
  </w:footnote>
  <w:footnote w:type="continuationSeparator" w:id="0">
    <w:p w14:paraId="59C0E9EE" w14:textId="77777777" w:rsidR="00C01EF0" w:rsidRDefault="00C0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2553" w14:textId="77777777" w:rsidR="002B4955" w:rsidRDefault="00111C22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6EC3D47" wp14:editId="4FF79B2B">
              <wp:simplePos x="0" y="0"/>
              <wp:positionH relativeFrom="column">
                <wp:posOffset>3634105</wp:posOffset>
              </wp:positionH>
              <wp:positionV relativeFrom="paragraph">
                <wp:posOffset>56515</wp:posOffset>
              </wp:positionV>
              <wp:extent cx="2684145" cy="470535"/>
              <wp:effectExtent l="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4145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B82F14"/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B749F" id="Rectangle 10" o:spid="_x0000_s1026" style="position:absolute;margin-left:286.15pt;margin-top:4.45pt;width:211.35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" o:allowincell="f" strokecolor="#b82f14" strokeweight="1.5pt">
              <v:fill color2="#b82f14"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9089A4F" wp14:editId="0A14B2CD">
              <wp:simplePos x="0" y="0"/>
              <wp:positionH relativeFrom="column">
                <wp:posOffset>8890</wp:posOffset>
              </wp:positionH>
              <wp:positionV relativeFrom="paragraph">
                <wp:posOffset>56515</wp:posOffset>
              </wp:positionV>
              <wp:extent cx="2472690" cy="47053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690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/>
                          </a:gs>
                          <a:gs pos="10000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51C83F" id="Rectangle 9" o:spid="_x0000_s1026" style="position:absolute;margin-left:.7pt;margin-top:4.45pt;width:194.7pt;height:3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" o:allowincell="f" fillcolor="#b82f14" strokecolor="#b82f14" strokeweight="1.5pt">
              <v:fill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w:drawing>
        <wp:anchor distT="0" distB="0" distL="114300" distR="114300" simplePos="0" relativeHeight="251657216" behindDoc="0" locked="0" layoutInCell="0" allowOverlap="1" wp14:anchorId="571C1DBD" wp14:editId="6CADCF7F">
          <wp:simplePos x="0" y="0"/>
          <wp:positionH relativeFrom="column">
            <wp:posOffset>2432050</wp:posOffset>
          </wp:positionH>
          <wp:positionV relativeFrom="paragraph">
            <wp:posOffset>-52070</wp:posOffset>
          </wp:positionV>
          <wp:extent cx="1259840" cy="719455"/>
          <wp:effectExtent l="0" t="0" r="0" b="444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955">
      <w:rPr>
        <w:rFonts w:ascii="Arial" w:hAnsi="Arial"/>
        <w:b/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E7"/>
    <w:rsid w:val="00017FEF"/>
    <w:rsid w:val="000365B1"/>
    <w:rsid w:val="0005256C"/>
    <w:rsid w:val="0006323E"/>
    <w:rsid w:val="00064A3E"/>
    <w:rsid w:val="000973C7"/>
    <w:rsid w:val="000A1AB0"/>
    <w:rsid w:val="000D0A9D"/>
    <w:rsid w:val="000D6D2E"/>
    <w:rsid w:val="00111C22"/>
    <w:rsid w:val="00146213"/>
    <w:rsid w:val="001B72D1"/>
    <w:rsid w:val="001D4CCB"/>
    <w:rsid w:val="00206F28"/>
    <w:rsid w:val="0022781A"/>
    <w:rsid w:val="00266A2C"/>
    <w:rsid w:val="00283899"/>
    <w:rsid w:val="002B4955"/>
    <w:rsid w:val="002C24B0"/>
    <w:rsid w:val="002F1C56"/>
    <w:rsid w:val="0031167C"/>
    <w:rsid w:val="00387D44"/>
    <w:rsid w:val="003B1D90"/>
    <w:rsid w:val="003C69E3"/>
    <w:rsid w:val="003F2CC7"/>
    <w:rsid w:val="00402871"/>
    <w:rsid w:val="00430623"/>
    <w:rsid w:val="004428B3"/>
    <w:rsid w:val="004A5438"/>
    <w:rsid w:val="004B6984"/>
    <w:rsid w:val="00510B1D"/>
    <w:rsid w:val="005150A4"/>
    <w:rsid w:val="00522E1E"/>
    <w:rsid w:val="0054658B"/>
    <w:rsid w:val="005607C9"/>
    <w:rsid w:val="00570B9E"/>
    <w:rsid w:val="00601929"/>
    <w:rsid w:val="00626AE7"/>
    <w:rsid w:val="0064508C"/>
    <w:rsid w:val="006876DD"/>
    <w:rsid w:val="006B0D9C"/>
    <w:rsid w:val="0073093C"/>
    <w:rsid w:val="00743F18"/>
    <w:rsid w:val="007549E9"/>
    <w:rsid w:val="00754DDB"/>
    <w:rsid w:val="00762304"/>
    <w:rsid w:val="007948DE"/>
    <w:rsid w:val="0079770C"/>
    <w:rsid w:val="007A6696"/>
    <w:rsid w:val="00806D1A"/>
    <w:rsid w:val="00823922"/>
    <w:rsid w:val="00824AE9"/>
    <w:rsid w:val="00827C79"/>
    <w:rsid w:val="00841B63"/>
    <w:rsid w:val="00850C45"/>
    <w:rsid w:val="0086112F"/>
    <w:rsid w:val="00905840"/>
    <w:rsid w:val="00920139"/>
    <w:rsid w:val="00922C85"/>
    <w:rsid w:val="0094271D"/>
    <w:rsid w:val="009638E2"/>
    <w:rsid w:val="00993747"/>
    <w:rsid w:val="009A4C9C"/>
    <w:rsid w:val="009B030B"/>
    <w:rsid w:val="00A07CA5"/>
    <w:rsid w:val="00A4040A"/>
    <w:rsid w:val="00A40BCA"/>
    <w:rsid w:val="00A41406"/>
    <w:rsid w:val="00A70C2D"/>
    <w:rsid w:val="00A865CC"/>
    <w:rsid w:val="00AD7B59"/>
    <w:rsid w:val="00B03697"/>
    <w:rsid w:val="00B05FF3"/>
    <w:rsid w:val="00B10FE4"/>
    <w:rsid w:val="00B54DD7"/>
    <w:rsid w:val="00B70CFA"/>
    <w:rsid w:val="00B95085"/>
    <w:rsid w:val="00BC0303"/>
    <w:rsid w:val="00BD312D"/>
    <w:rsid w:val="00BE2EEF"/>
    <w:rsid w:val="00C01EF0"/>
    <w:rsid w:val="00C86882"/>
    <w:rsid w:val="00CF4F6D"/>
    <w:rsid w:val="00D630BE"/>
    <w:rsid w:val="00D83330"/>
    <w:rsid w:val="00D84A4B"/>
    <w:rsid w:val="00DA1B24"/>
    <w:rsid w:val="00E12ABA"/>
    <w:rsid w:val="00E24311"/>
    <w:rsid w:val="00E319BD"/>
    <w:rsid w:val="00E3639E"/>
    <w:rsid w:val="00E57ECA"/>
    <w:rsid w:val="00E7722A"/>
    <w:rsid w:val="00E92AD8"/>
    <w:rsid w:val="00EB3B13"/>
    <w:rsid w:val="00EE0E6B"/>
    <w:rsid w:val="00F52DF2"/>
    <w:rsid w:val="00F770F9"/>
    <w:rsid w:val="00F83752"/>
    <w:rsid w:val="00F940C9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65322"/>
  <w15:docId w15:val="{24983CA9-384A-483B-856A-82965E2B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link w:val="Zkladntext3Char"/>
    <w:rsid w:val="000365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365B1"/>
    <w:rPr>
      <w:sz w:val="16"/>
      <w:szCs w:val="16"/>
    </w:rPr>
  </w:style>
  <w:style w:type="paragraph" w:styleId="Textbubliny">
    <w:name w:val="Balloon Text"/>
    <w:basedOn w:val="Normln"/>
    <w:link w:val="TextbublinyChar"/>
    <w:rsid w:val="00F52D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A447-A23F-41D3-ABA2-4341D79C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976</Characters>
  <Application>Microsoft Office Word</Application>
  <DocSecurity>0</DocSecurity>
  <Lines>25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2</cp:revision>
  <cp:lastPrinted>2005-05-13T11:40:00Z</cp:lastPrinted>
  <dcterms:created xsi:type="dcterms:W3CDTF">2023-04-03T08:45:00Z</dcterms:created>
  <dcterms:modified xsi:type="dcterms:W3CDTF">2023-04-03T08:45:00Z</dcterms:modified>
</cp:coreProperties>
</file>